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A3" w:rsidRDefault="007B7573" w:rsidP="007B7573">
      <w:pPr>
        <w:pStyle w:val="Default"/>
        <w:shd w:val="clear" w:color="auto" w:fill="00B050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  <w:proofErr w:type="gramStart"/>
      <w:r w:rsidRPr="005E4AC2">
        <w:rPr>
          <w:rFonts w:asciiTheme="minorHAnsi" w:hAnsiTheme="minorHAnsi" w:cstheme="minorHAnsi"/>
          <w:b/>
          <w:sz w:val="28"/>
        </w:rPr>
        <w:t>ADULTOS</w:t>
      </w:r>
      <w:r w:rsidR="00A43E0D">
        <w:rPr>
          <w:rFonts w:asciiTheme="minorHAnsi" w:hAnsiTheme="minorHAnsi" w:cstheme="minorHAnsi"/>
          <w:b/>
          <w:sz w:val="28"/>
        </w:rPr>
        <w:t xml:space="preserve"> – CALENDÁRIO 2018</w:t>
      </w:r>
      <w:proofErr w:type="gramEnd"/>
    </w:p>
    <w:p w:rsidR="00AF01A3" w:rsidRDefault="00AF01A3" w:rsidP="00AF01A3"/>
    <w:p w:rsidR="007B7573" w:rsidRPr="00AF01A3" w:rsidRDefault="00AF01A3" w:rsidP="00AF01A3">
      <w:pPr>
        <w:tabs>
          <w:tab w:val="left" w:pos="1515"/>
        </w:tabs>
      </w:pP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D663" wp14:editId="7DA38E05">
                <wp:simplePos x="0" y="0"/>
                <wp:positionH relativeFrom="column">
                  <wp:posOffset>-413385</wp:posOffset>
                </wp:positionH>
                <wp:positionV relativeFrom="paragraph">
                  <wp:posOffset>-72390</wp:posOffset>
                </wp:positionV>
                <wp:extent cx="6581775" cy="6096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A3" w:rsidRPr="00F81BB7" w:rsidRDefault="00AF01A3" w:rsidP="00AF01A3">
                            <w:pPr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1BB7">
                              <w:rPr>
                                <w:color w:val="FF0000"/>
                                <w:szCs w:val="24"/>
                              </w:rPr>
                              <w:t>Sugerimos um Cronograma, mas a qualquer momento do ano pode-se começar uma nova turma de catequese de adultos, desde que siga o percurso dos 26 encontros com as celebrações. Apenas se teria que fazer uma adaptação nas datas do calendário.</w:t>
                            </w:r>
                          </w:p>
                          <w:p w:rsidR="00AF01A3" w:rsidRDefault="00AF01A3" w:rsidP="00AF0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2.55pt;margin-top:-5.7pt;width:51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" fillcolor="white [3201]" strokeweight=".5pt">
                <v:textbox>
                  <w:txbxContent>
                    <w:p w:rsidR="00AF01A3" w:rsidRPr="00F81BB7" w:rsidRDefault="00AF01A3" w:rsidP="00AF01A3">
                      <w:pPr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81BB7">
                        <w:rPr>
                          <w:color w:val="FF0000"/>
                          <w:szCs w:val="24"/>
                        </w:rPr>
                        <w:t>Sugerimos um Cronograma, mas a qualquer momento do ano pode-se começar uma nova turma de catequese de adultos, desde que siga o percurso dos 26 encontros com as celebrações. Apenas se teria que fazer uma adaptação nas datas do calendário.</w:t>
                      </w:r>
                    </w:p>
                    <w:p w:rsidR="00AF01A3" w:rsidRDefault="00AF01A3" w:rsidP="00AF01A3"/>
                  </w:txbxContent>
                </v:textbox>
              </v:shape>
            </w:pict>
          </mc:Fallback>
        </mc:AlternateContent>
      </w:r>
    </w:p>
    <w:tbl>
      <w:tblPr>
        <w:tblStyle w:val="GradeClara-nfase3"/>
        <w:tblpPr w:leftFromText="141" w:rightFromText="141" w:vertAnchor="page" w:horzAnchor="margin" w:tblpY="3076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70"/>
        <w:gridCol w:w="6452"/>
      </w:tblGrid>
      <w:tr w:rsidR="007B7573" w:rsidRPr="005E4AC2" w:rsidTr="00AF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7B7573" w:rsidRPr="005E4AC2" w:rsidRDefault="007B7573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452" w:type="dxa"/>
            <w:shd w:val="clear" w:color="auto" w:fill="FFFFFF" w:themeFill="background1"/>
          </w:tcPr>
          <w:p w:rsidR="007B7573" w:rsidRPr="005E4AC2" w:rsidRDefault="007B7573" w:rsidP="00AF0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Evento</w:t>
            </w:r>
          </w:p>
        </w:tc>
      </w:tr>
      <w:tr w:rsidR="007B7573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EA077E">
              <w:rPr>
                <w:rFonts w:cstheme="minorHAnsi"/>
                <w:b w:val="0"/>
                <w:sz w:val="24"/>
                <w:szCs w:val="24"/>
              </w:rPr>
              <w:t>De 05 a 10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Período para reunir os catequistas para fazer o planejamento do ano. Num primeiro momento reunir todos juntos e num segundo momento por etapas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>pode ser no mesmo dia)</w:t>
            </w:r>
          </w:p>
        </w:tc>
      </w:tr>
      <w:tr w:rsidR="007B7573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De 01 a 20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de Inscrições de catequese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2, Crisma 1 e2 e Adultos)</w:t>
            </w:r>
            <w:r>
              <w:rPr>
                <w:rFonts w:cstheme="minorHAnsi"/>
                <w:sz w:val="24"/>
                <w:szCs w:val="24"/>
              </w:rPr>
              <w:t xml:space="preserve"> [De acordo com a realidade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parq</w:t>
            </w:r>
            <w:proofErr w:type="spellEnd"/>
            <w:r>
              <w:rPr>
                <w:rFonts w:cstheme="minorHAnsi"/>
                <w:sz w:val="24"/>
                <w:szCs w:val="24"/>
              </w:rPr>
              <w:t>. pode-se iniciar antes]</w:t>
            </w:r>
          </w:p>
        </w:tc>
      </w:tr>
      <w:tr w:rsidR="007B7573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1</w:t>
            </w:r>
            <w:r>
              <w:rPr>
                <w:rFonts w:cstheme="minorHAnsi"/>
                <w:b w:val="0"/>
                <w:sz w:val="24"/>
                <w:szCs w:val="24"/>
              </w:rPr>
              <w:t>0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Formação e envio de catequistas Iniciantes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 – Crisma 1 e 2</w:t>
            </w:r>
            <w:r>
              <w:rPr>
                <w:rFonts w:cstheme="minorHAnsi"/>
                <w:sz w:val="24"/>
                <w:szCs w:val="24"/>
              </w:rPr>
              <w:t>, Adultos e Batismo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no Instituto de Educação São Francisco. Das 8h30 às 16h30.</w:t>
            </w:r>
          </w:p>
        </w:tc>
      </w:tr>
      <w:tr w:rsidR="007B7573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1</w:t>
            </w:r>
            <w:r>
              <w:rPr>
                <w:rFonts w:cstheme="minorHAnsi"/>
                <w:b w:val="0"/>
                <w:sz w:val="24"/>
                <w:szCs w:val="24"/>
              </w:rPr>
              <w:t>1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Eucarística e Mandato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BD33BE">
              <w:rPr>
                <w:rFonts w:cstheme="minorHAnsi"/>
                <w:sz w:val="24"/>
                <w:szCs w:val="24"/>
              </w:rPr>
              <w:t xml:space="preserve">os catequistas </w:t>
            </w:r>
            <w:r>
              <w:rPr>
                <w:rFonts w:cstheme="minorHAnsi"/>
                <w:sz w:val="24"/>
                <w:szCs w:val="24"/>
              </w:rPr>
              <w:t>– Catedral Metropolitana às 15h</w:t>
            </w:r>
          </w:p>
        </w:tc>
      </w:tr>
      <w:tr w:rsidR="000C10DD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0C10DD" w:rsidRPr="00E22200" w:rsidRDefault="000C10DD" w:rsidP="00AF01A3">
            <w:pPr>
              <w:rPr>
                <w:rFonts w:cs="Calibri"/>
                <w:b w:val="0"/>
                <w:sz w:val="24"/>
                <w:szCs w:val="24"/>
              </w:rPr>
            </w:pPr>
            <w:r w:rsidRPr="00E22200">
              <w:rPr>
                <w:rFonts w:cs="Calibri"/>
                <w:b w:val="0"/>
                <w:sz w:val="24"/>
                <w:szCs w:val="24"/>
              </w:rPr>
              <w:t>17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0C10DD" w:rsidRPr="00C73E29" w:rsidRDefault="000C10DD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 xml:space="preserve">Reunião dos coordenadores e </w:t>
            </w:r>
            <w:proofErr w:type="spellStart"/>
            <w:r w:rsidRPr="00C73E29">
              <w:rPr>
                <w:rFonts w:cs="Calibri"/>
                <w:sz w:val="24"/>
                <w:szCs w:val="24"/>
              </w:rPr>
              <w:t>vice</w:t>
            </w:r>
            <w:r>
              <w:rPr>
                <w:rFonts w:cs="Calibri"/>
                <w:sz w:val="24"/>
                <w:szCs w:val="24"/>
              </w:rPr>
              <w:t>-coordenadores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paroquiais da IVC, na Paróquia Nossa Senhora das Dores no centro de Porto Alegre</w:t>
            </w:r>
            <w:r w:rsidRPr="00C73E29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das </w:t>
            </w:r>
            <w:r w:rsidRPr="00C73E29">
              <w:rPr>
                <w:rFonts w:cs="Calibri"/>
                <w:sz w:val="24"/>
                <w:szCs w:val="24"/>
              </w:rPr>
              <w:t>8h30 às 11h30.</w:t>
            </w:r>
          </w:p>
        </w:tc>
      </w:tr>
      <w:tr w:rsidR="000C10DD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0C10DD" w:rsidRPr="00EA077E" w:rsidRDefault="000C10DD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EA077E">
              <w:rPr>
                <w:rFonts w:cstheme="minorHAnsi"/>
                <w:b w:val="0"/>
                <w:sz w:val="24"/>
                <w:szCs w:val="24"/>
              </w:rPr>
              <w:t>Escolher uma data entre 21 e 28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0C10DD" w:rsidRPr="00EA077E" w:rsidRDefault="000C10DD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Primeiro encontro dos catequistas com os catequizandos e o pároco. Fazer as combinações necessárias, apresentar o caminho que será percorrido, o livro, momento de apresentação: convidar as famílias para as Celebrações da Páscoa.</w:t>
            </w:r>
          </w:p>
        </w:tc>
      </w:tr>
      <w:tr w:rsidR="000C10DD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0C10DD" w:rsidRPr="00BD33BE" w:rsidRDefault="000C10DD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28/03 a 01/04</w:t>
            </w:r>
          </w:p>
        </w:tc>
        <w:tc>
          <w:tcPr>
            <w:tcW w:w="6452" w:type="dxa"/>
            <w:shd w:val="clear" w:color="auto" w:fill="FFFFFF" w:themeFill="background1"/>
          </w:tcPr>
          <w:p w:rsidR="000C10DD" w:rsidRPr="00BD33BE" w:rsidRDefault="000C10DD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Celebrações de</w:t>
            </w:r>
            <w:r w:rsidRPr="00BD33BE">
              <w:rPr>
                <w:rFonts w:cstheme="minorHAnsi"/>
                <w:sz w:val="24"/>
                <w:szCs w:val="24"/>
              </w:rPr>
              <w:t xml:space="preserve"> Páscoa</w:t>
            </w:r>
          </w:p>
        </w:tc>
      </w:tr>
      <w:tr w:rsidR="000C10DD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0C10DD" w:rsidRPr="007B7573" w:rsidRDefault="000C10DD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02/04 a 08/04</w:t>
            </w:r>
          </w:p>
        </w:tc>
        <w:tc>
          <w:tcPr>
            <w:tcW w:w="6452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Encontro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: Caminhar com Fé</w:t>
            </w:r>
          </w:p>
        </w:tc>
      </w:tr>
      <w:tr w:rsidR="000C10DD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09/04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6452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2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Deus é amor</w:t>
            </w:r>
          </w:p>
        </w:tc>
      </w:tr>
      <w:tr w:rsidR="000C10DD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6452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3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Recusar o amor</w:t>
            </w:r>
          </w:p>
        </w:tc>
      </w:tr>
      <w:tr w:rsidR="000C10DD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23 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abri</w:t>
            </w:r>
          </w:p>
        </w:tc>
        <w:tc>
          <w:tcPr>
            <w:tcW w:w="6452" w:type="dxa"/>
            <w:shd w:val="clear" w:color="auto" w:fill="FFFFFF" w:themeFill="background1"/>
          </w:tcPr>
          <w:p w:rsidR="000C10DD" w:rsidRPr="005E4AC2" w:rsidRDefault="000C10DD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4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Jesus Cristo: nosso Salvador</w:t>
            </w:r>
          </w:p>
        </w:tc>
      </w:tr>
      <w:tr w:rsidR="000C10DD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28 ou 29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abril</w:t>
            </w:r>
          </w:p>
        </w:tc>
        <w:tc>
          <w:tcPr>
            <w:tcW w:w="6452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Celebração de </w:t>
            </w:r>
            <w:r>
              <w:rPr>
                <w:sz w:val="24"/>
                <w:szCs w:val="24"/>
              </w:rPr>
              <w:t>e</w:t>
            </w:r>
            <w:r w:rsidRPr="005E4AC2">
              <w:rPr>
                <w:sz w:val="24"/>
                <w:szCs w:val="24"/>
              </w:rPr>
              <w:t xml:space="preserve">ntrada no </w:t>
            </w:r>
            <w:r>
              <w:rPr>
                <w:sz w:val="24"/>
                <w:szCs w:val="24"/>
              </w:rPr>
              <w:t>c</w:t>
            </w:r>
            <w:r w:rsidRPr="005E4AC2">
              <w:rPr>
                <w:sz w:val="24"/>
                <w:szCs w:val="24"/>
              </w:rPr>
              <w:t xml:space="preserve">atecumenato </w:t>
            </w:r>
            <w:r w:rsidR="00865ED7">
              <w:rPr>
                <w:sz w:val="24"/>
                <w:szCs w:val="24"/>
              </w:rPr>
              <w:t>[Cf. Página 172</w:t>
            </w:r>
            <w:proofErr w:type="gramStart"/>
            <w:r w:rsidR="00865ED7">
              <w:rPr>
                <w:sz w:val="24"/>
                <w:szCs w:val="24"/>
              </w:rPr>
              <w:t>]</w:t>
            </w:r>
            <w:proofErr w:type="gramEnd"/>
          </w:p>
        </w:tc>
      </w:tr>
      <w:tr w:rsidR="000C10DD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 de abril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06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0C10DD" w:rsidRPr="005E4AC2" w:rsidRDefault="000C10DD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5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Batismo: porta da fé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E22200" w:rsidRDefault="00E22200" w:rsidP="00AF01A3">
            <w:pPr>
              <w:rPr>
                <w:rFonts w:cs="Calibri"/>
                <w:b w:val="0"/>
                <w:sz w:val="24"/>
                <w:szCs w:val="24"/>
              </w:rPr>
            </w:pPr>
            <w:r w:rsidRPr="00E22200">
              <w:rPr>
                <w:rFonts w:cs="Calibri"/>
                <w:b w:val="0"/>
                <w:sz w:val="24"/>
                <w:szCs w:val="24"/>
              </w:rPr>
              <w:t>05 ou 06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643239">
              <w:rPr>
                <w:rFonts w:cs="Calibri"/>
                <w:b/>
                <w:sz w:val="24"/>
                <w:szCs w:val="24"/>
              </w:rPr>
              <w:t>Formação</w:t>
            </w:r>
            <w:r>
              <w:rPr>
                <w:rFonts w:cs="Calibri"/>
                <w:sz w:val="24"/>
                <w:szCs w:val="24"/>
              </w:rPr>
              <w:t xml:space="preserve"> para todos os catequistas de todas as etapas, nos Vicariatos (local a ser definido pelo </w:t>
            </w:r>
            <w:proofErr w:type="spellStart"/>
            <w:r>
              <w:rPr>
                <w:rFonts w:cs="Calibri"/>
                <w:sz w:val="24"/>
                <w:szCs w:val="24"/>
              </w:rPr>
              <w:t>Vic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.), das 8h30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17h. </w:t>
            </w:r>
            <w:r w:rsidRPr="00643239">
              <w:rPr>
                <w:rFonts w:cs="Calibri"/>
                <w:sz w:val="24"/>
                <w:szCs w:val="24"/>
              </w:rPr>
              <w:t>Tema:</w:t>
            </w:r>
            <w:r w:rsidRPr="00643239">
              <w:rPr>
                <w:rFonts w:cs="Calibri"/>
                <w:b/>
                <w:sz w:val="24"/>
                <w:szCs w:val="24"/>
              </w:rPr>
              <w:t xml:space="preserve"> Bíblia </w:t>
            </w:r>
            <w:proofErr w:type="gramStart"/>
            <w:r w:rsidRPr="00643239">
              <w:rPr>
                <w:rFonts w:cs="Calibri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07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6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Discípulos da Palavra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ree-Light"/>
                <w:color w:val="000000"/>
                <w:sz w:val="24"/>
                <w:szCs w:val="24"/>
              </w:rPr>
            </w:pPr>
            <w:r w:rsidRPr="005E4AC2">
              <w:rPr>
                <w:rFonts w:cs="Bree-Light"/>
                <w:color w:val="000000"/>
                <w:sz w:val="24"/>
                <w:szCs w:val="24"/>
              </w:rPr>
              <w:t xml:space="preserve">Celebração </w:t>
            </w:r>
            <w:r>
              <w:rPr>
                <w:rFonts w:cs="Bree-Light"/>
                <w:color w:val="000000"/>
                <w:sz w:val="24"/>
                <w:szCs w:val="24"/>
              </w:rPr>
              <w:t xml:space="preserve">com Rito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da</w:t>
            </w:r>
            <w:r>
              <w:rPr>
                <w:rFonts w:cs="Bree-Light"/>
                <w:color w:val="000000"/>
                <w:sz w:val="24"/>
                <w:szCs w:val="24"/>
              </w:rPr>
              <w:t xml:space="preserve"> e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 xml:space="preserve">ntrega </w:t>
            </w:r>
            <w:r>
              <w:rPr>
                <w:rFonts w:cs="Bree-Light"/>
                <w:color w:val="000000"/>
                <w:sz w:val="24"/>
                <w:szCs w:val="24"/>
              </w:rPr>
              <w:t>da Palavra de Deus</w:t>
            </w:r>
            <w:r w:rsidR="00865ED7">
              <w:rPr>
                <w:rFonts w:cs="Bree-Light"/>
                <w:color w:val="000000"/>
                <w:sz w:val="24"/>
                <w:szCs w:val="24"/>
              </w:rPr>
              <w:t xml:space="preserve"> [Cf. Página 84</w:t>
            </w:r>
            <w:proofErr w:type="gramStart"/>
            <w:r w:rsidR="00865ED7">
              <w:rPr>
                <w:rFonts w:cs="Bree-Light"/>
                <w:color w:val="000000"/>
                <w:sz w:val="24"/>
                <w:szCs w:val="24"/>
              </w:rPr>
              <w:t>]</w:t>
            </w:r>
            <w:proofErr w:type="gramEnd"/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7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Creio em Deus Pai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maio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8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Maria: discípula e Mãe do Senhor</w:t>
            </w:r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Default="00E22200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26 ou 27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Celebração com Rito da entrega do Terço</w:t>
            </w:r>
            <w:r w:rsidR="00865ED7">
              <w:rPr>
                <w:rFonts w:cstheme="minorHAnsi"/>
                <w:sz w:val="24"/>
                <w:szCs w:val="24"/>
              </w:rPr>
              <w:t xml:space="preserve"> [Cf. Página 85</w:t>
            </w:r>
            <w:proofErr w:type="gramStart"/>
            <w:r w:rsidR="00865ED7"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maio 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03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rFonts w:cstheme="minorHAnsi"/>
                <w:sz w:val="24"/>
                <w:szCs w:val="24"/>
              </w:rPr>
              <w:t>Recesso</w:t>
            </w:r>
            <w:r>
              <w:rPr>
                <w:rFonts w:cstheme="minorHAnsi"/>
                <w:sz w:val="24"/>
                <w:szCs w:val="24"/>
              </w:rPr>
              <w:t xml:space="preserve"> do f</w:t>
            </w:r>
            <w:r w:rsidRPr="005E4AC2">
              <w:rPr>
                <w:rFonts w:cstheme="minorHAnsi"/>
                <w:sz w:val="24"/>
                <w:szCs w:val="24"/>
              </w:rPr>
              <w:t>eriado de Corpus Christi</w:t>
            </w:r>
            <w:r>
              <w:rPr>
                <w:rFonts w:cstheme="minorHAnsi"/>
                <w:sz w:val="24"/>
                <w:szCs w:val="24"/>
              </w:rPr>
              <w:t xml:space="preserve"> (participar da celebração)</w:t>
            </w:r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9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Jesus: Deus conosco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10: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A Boa-Nova de Jesus</w:t>
            </w:r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24 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de 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11: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A alegria do Reino de Deus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25 de junho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12: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O Pai-</w:t>
            </w:r>
            <w:r>
              <w:rPr>
                <w:rFonts w:cs="Bree-Light"/>
                <w:color w:val="000000"/>
                <w:sz w:val="24"/>
                <w:szCs w:val="24"/>
              </w:rPr>
              <w:t>n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osso</w:t>
            </w:r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30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01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>Rito de entrega do Pai</w:t>
            </w:r>
            <w:r>
              <w:rPr>
                <w:sz w:val="24"/>
                <w:szCs w:val="24"/>
              </w:rPr>
              <w:t>-</w:t>
            </w:r>
            <w:r w:rsidRPr="005E4AC2">
              <w:rPr>
                <w:sz w:val="24"/>
                <w:szCs w:val="24"/>
              </w:rPr>
              <w:t>nosso</w:t>
            </w:r>
            <w:r w:rsidR="00865ED7">
              <w:rPr>
                <w:sz w:val="24"/>
                <w:szCs w:val="24"/>
              </w:rPr>
              <w:t xml:space="preserve"> [Cf. Página 86</w:t>
            </w:r>
            <w:proofErr w:type="gramStart"/>
            <w:r w:rsidR="00865ED7">
              <w:rPr>
                <w:sz w:val="24"/>
                <w:szCs w:val="24"/>
              </w:rPr>
              <w:t>]</w:t>
            </w:r>
            <w:proofErr w:type="gramEnd"/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08 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Jornada de formação pa</w:t>
            </w:r>
            <w:r>
              <w:rPr>
                <w:rFonts w:cstheme="minorHAnsi"/>
                <w:sz w:val="24"/>
                <w:szCs w:val="24"/>
              </w:rPr>
              <w:t>ra todos os (as) catequistas de todas as</w:t>
            </w:r>
            <w:r w:rsidRPr="00BD33BE">
              <w:rPr>
                <w:rFonts w:cstheme="minorHAnsi"/>
                <w:sz w:val="24"/>
                <w:szCs w:val="24"/>
              </w:rPr>
              <w:t xml:space="preserve"> etapas de </w:t>
            </w:r>
            <w:r>
              <w:rPr>
                <w:rFonts w:cstheme="minorHAnsi"/>
                <w:sz w:val="24"/>
                <w:szCs w:val="24"/>
              </w:rPr>
              <w:t>IVC das 08</w:t>
            </w:r>
            <w:r w:rsidRPr="00BD33BE">
              <w:rPr>
                <w:rFonts w:cstheme="minorHAnsi"/>
                <w:sz w:val="24"/>
                <w:szCs w:val="24"/>
              </w:rPr>
              <w:t>h30min às 16h30min – Instituto São Francisco – Porto Alegre</w:t>
            </w:r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13: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O Reino de Deus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 15 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14: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Discípulos de Jesus</w:t>
            </w:r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C1274" w:rsidRDefault="00E22200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 a 29 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Férias [opcional]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 de julho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15: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Amar como Jesus amou</w:t>
            </w:r>
            <w:r w:rsidRPr="005E4AC2">
              <w:rPr>
                <w:sz w:val="24"/>
                <w:szCs w:val="24"/>
              </w:rPr>
              <w:t xml:space="preserve"> </w:t>
            </w:r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06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16: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Paixão e morte na cruz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17: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A Ressurreição de Jesus</w:t>
            </w:r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 a 26 de agosto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18: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Creio no Espírito San</w:t>
            </w:r>
            <w:r>
              <w:rPr>
                <w:rFonts w:cs="Bree-Light"/>
                <w:color w:val="000000"/>
                <w:sz w:val="24"/>
                <w:szCs w:val="24"/>
              </w:rPr>
              <w:t>t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o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7E0BB6" w:rsidRDefault="00E22200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25 ou 26 de agosto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Celebração do Dia do Catequista para todas as etapas</w:t>
            </w:r>
            <w:r w:rsidR="00865ED7">
              <w:rPr>
                <w:sz w:val="24"/>
                <w:szCs w:val="24"/>
              </w:rPr>
              <w:t xml:space="preserve"> [Cf. Página 180</w:t>
            </w:r>
            <w:proofErr w:type="gramStart"/>
            <w:r w:rsidR="00865ED7">
              <w:rPr>
                <w:sz w:val="24"/>
                <w:szCs w:val="24"/>
              </w:rPr>
              <w:t>]</w:t>
            </w:r>
            <w:proofErr w:type="gramEnd"/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Default="00E22200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27 de agosto a 02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19: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Creio na Igreja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03 a 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setembro</w:t>
            </w:r>
            <w:proofErr w:type="gramEnd"/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rFonts w:cstheme="minorHAnsi"/>
                <w:sz w:val="24"/>
                <w:szCs w:val="24"/>
              </w:rPr>
              <w:t>Recesso do</w:t>
            </w:r>
            <w:r>
              <w:rPr>
                <w:rFonts w:cstheme="minorHAnsi"/>
                <w:sz w:val="24"/>
                <w:szCs w:val="24"/>
              </w:rPr>
              <w:t xml:space="preserve"> f</w:t>
            </w:r>
            <w:r w:rsidRPr="005E4AC2">
              <w:rPr>
                <w:rFonts w:cstheme="minorHAnsi"/>
                <w:sz w:val="24"/>
                <w:szCs w:val="24"/>
              </w:rPr>
              <w:t>eriado da Independência – semana sem catequese</w:t>
            </w:r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proofErr w:type="gramStart"/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setembro</w:t>
            </w:r>
            <w:proofErr w:type="gramEnd"/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20: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Sacramentos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Celebração com </w:t>
            </w:r>
            <w:r>
              <w:rPr>
                <w:sz w:val="24"/>
                <w:szCs w:val="24"/>
              </w:rPr>
              <w:t>o Rito da e</w:t>
            </w:r>
            <w:r w:rsidRPr="005E4AC2">
              <w:rPr>
                <w:sz w:val="24"/>
                <w:szCs w:val="24"/>
              </w:rPr>
              <w:t>ntrega do Creio</w:t>
            </w:r>
            <w:r w:rsidR="00865ED7">
              <w:rPr>
                <w:sz w:val="24"/>
                <w:szCs w:val="24"/>
              </w:rPr>
              <w:t xml:space="preserve"> [Cf. Página 100] Adaptar o que for </w:t>
            </w:r>
            <w:proofErr w:type="gramStart"/>
            <w:r w:rsidR="00865ED7">
              <w:rPr>
                <w:sz w:val="24"/>
                <w:szCs w:val="24"/>
              </w:rPr>
              <w:t>necessário</w:t>
            </w:r>
            <w:proofErr w:type="gramEnd"/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Encontro 21: Eucaristia: ação de graças</w:t>
            </w:r>
          </w:p>
        </w:tc>
      </w:tr>
      <w:tr w:rsidR="00E22200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Os catecúmenos recebem o Batismo e os demais renovam </w:t>
            </w: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 xml:space="preserve">as 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>p</w:t>
            </w: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 xml:space="preserve">romessas 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>b</w:t>
            </w: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atismais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22200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 a 30 de setembro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shd w:val="clear" w:color="auto" w:fill="FFFFFF" w:themeFill="background1"/>
          </w:tcPr>
          <w:p w:rsidR="00E22200" w:rsidRPr="005E4AC2" w:rsidRDefault="00E22200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Encontro 22: A missa</w:t>
            </w:r>
            <w:r w:rsidRPr="005E4AC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B1199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2B1199" w:rsidRDefault="002B1199" w:rsidP="00AF01A3">
            <w:pPr>
              <w:rPr>
                <w:rFonts w:cs="Calibri"/>
                <w:b w:val="0"/>
                <w:sz w:val="24"/>
                <w:szCs w:val="24"/>
              </w:rPr>
            </w:pPr>
            <w:r w:rsidRPr="002B1199">
              <w:rPr>
                <w:rFonts w:cs="Calibri"/>
                <w:b w:val="0"/>
                <w:sz w:val="24"/>
                <w:szCs w:val="24"/>
              </w:rPr>
              <w:t>29 ou 30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Default="002B1199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643239">
              <w:rPr>
                <w:rFonts w:cs="Calibri"/>
                <w:b/>
                <w:sz w:val="24"/>
                <w:szCs w:val="24"/>
              </w:rPr>
              <w:t>Formação</w:t>
            </w:r>
            <w:r>
              <w:rPr>
                <w:rFonts w:cs="Calibri"/>
                <w:sz w:val="24"/>
                <w:szCs w:val="24"/>
              </w:rPr>
              <w:t xml:space="preserve"> para todos os catequistas de todas as etapas, nos Vicariatos (local a ser definido pelo </w:t>
            </w:r>
            <w:proofErr w:type="spellStart"/>
            <w:r>
              <w:rPr>
                <w:rFonts w:cs="Calibri"/>
                <w:sz w:val="24"/>
                <w:szCs w:val="24"/>
              </w:rPr>
              <w:t>Vic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.), das 8h30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17h. </w:t>
            </w:r>
            <w:r w:rsidRPr="00643239">
              <w:rPr>
                <w:rFonts w:cs="Calibri"/>
                <w:sz w:val="24"/>
                <w:szCs w:val="24"/>
              </w:rPr>
              <w:t>Tema:</w:t>
            </w:r>
            <w:r>
              <w:rPr>
                <w:rFonts w:cs="Calibri"/>
                <w:b/>
                <w:sz w:val="24"/>
                <w:szCs w:val="24"/>
              </w:rPr>
              <w:t xml:space="preserve"> Bíblia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2B1199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5E4AC2" w:rsidRDefault="002B1199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Pr="005E4AC2" w:rsidRDefault="002B1199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23: </w:t>
            </w:r>
            <w:r w:rsidRPr="005E4AC2">
              <w:rPr>
                <w:rFonts w:cstheme="majorBidi"/>
                <w:sz w:val="24"/>
                <w:szCs w:val="24"/>
              </w:rPr>
              <w:t>Crisma: confirmar a fé</w:t>
            </w:r>
          </w:p>
        </w:tc>
      </w:tr>
      <w:tr w:rsidR="002B1199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5E4AC2" w:rsidRDefault="002B1199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Pr="005E4AC2" w:rsidRDefault="002B1199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4"/>
                <w:szCs w:val="24"/>
              </w:rPr>
            </w:pPr>
            <w:r w:rsidRPr="005E4AC2">
              <w:rPr>
                <w:rFonts w:cstheme="minorHAnsi"/>
                <w:sz w:val="24"/>
                <w:szCs w:val="24"/>
              </w:rPr>
              <w:t xml:space="preserve">Recesso do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5E4AC2">
              <w:rPr>
                <w:rFonts w:cstheme="minorHAnsi"/>
                <w:sz w:val="24"/>
                <w:szCs w:val="24"/>
              </w:rPr>
              <w:t>eriado</w:t>
            </w:r>
            <w:r>
              <w:rPr>
                <w:rFonts w:cstheme="minorHAnsi"/>
                <w:sz w:val="24"/>
                <w:szCs w:val="24"/>
              </w:rPr>
              <w:t xml:space="preserve"> de</w:t>
            </w:r>
            <w:r w:rsidRPr="005E4AC2">
              <w:rPr>
                <w:rFonts w:cstheme="minorHAnsi"/>
                <w:sz w:val="24"/>
                <w:szCs w:val="24"/>
              </w:rPr>
              <w:t xml:space="preserve"> Nossa Senhora Aparecida – semana sem catequese</w:t>
            </w:r>
          </w:p>
        </w:tc>
      </w:tr>
      <w:tr w:rsidR="002B1199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5E4AC2" w:rsidRDefault="002B1199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Pr="005E4AC2" w:rsidRDefault="002B1199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Encontro 24: Creio na remissão dos pecados</w:t>
            </w:r>
          </w:p>
        </w:tc>
      </w:tr>
      <w:tr w:rsidR="002B1199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5E4AC2" w:rsidRDefault="002B1199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Pr="005E4AC2" w:rsidRDefault="002B1199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Celebração</w:t>
            </w:r>
            <w:r w:rsidRPr="005E4A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5E4AC2">
              <w:rPr>
                <w:rFonts w:cstheme="minorHAnsi"/>
                <w:sz w:val="24"/>
                <w:szCs w:val="24"/>
              </w:rPr>
              <w:t xml:space="preserve">enitencial –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5E4AC2">
              <w:rPr>
                <w:rFonts w:cstheme="minorHAnsi"/>
                <w:sz w:val="24"/>
                <w:szCs w:val="24"/>
              </w:rPr>
              <w:t>onfissões – etapa dos adultos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B1199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5E4AC2" w:rsidRDefault="002B1199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 de outubro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Pr="005E4AC2" w:rsidRDefault="002B1199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rFonts w:cstheme="minorHAnsi"/>
                <w:sz w:val="24"/>
                <w:szCs w:val="24"/>
              </w:rPr>
              <w:t xml:space="preserve">Recesso do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5E4AC2">
              <w:rPr>
                <w:rFonts w:cstheme="minorHAnsi"/>
                <w:sz w:val="24"/>
                <w:szCs w:val="24"/>
              </w:rPr>
              <w:t>eriado de Finados – semana sem catequese</w:t>
            </w:r>
          </w:p>
        </w:tc>
      </w:tr>
      <w:tr w:rsidR="002B1199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5E4AC2" w:rsidRDefault="002B1199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novembro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Pr="005E4AC2" w:rsidRDefault="002B1199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Encontro 25: Creio na vida eterna</w:t>
            </w:r>
          </w:p>
        </w:tc>
      </w:tr>
      <w:tr w:rsidR="002B1199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5E4AC2" w:rsidRDefault="002B1199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Pr="005E4AC2" w:rsidRDefault="002B1199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>Encontro 26</w:t>
            </w:r>
            <w:r>
              <w:rPr>
                <w:sz w:val="24"/>
                <w:szCs w:val="24"/>
              </w:rPr>
              <w:t>:</w:t>
            </w:r>
            <w:r w:rsidRPr="005E4AC2">
              <w:rPr>
                <w:sz w:val="24"/>
                <w:szCs w:val="24"/>
              </w:rPr>
              <w:t xml:space="preserve"> </w:t>
            </w:r>
            <w:r w:rsidRPr="005E4AC2">
              <w:rPr>
                <w:rFonts w:cstheme="majorBidi"/>
                <w:sz w:val="24"/>
                <w:szCs w:val="24"/>
              </w:rPr>
              <w:t>Ser cristão: discípulo missionário</w:t>
            </w:r>
          </w:p>
        </w:tc>
      </w:tr>
      <w:tr w:rsidR="002B1199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5E4AC2" w:rsidRDefault="002B1199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Pr="005E4AC2" w:rsidRDefault="002B1199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Celebração da Crisma e da Eucaristia</w:t>
            </w:r>
          </w:p>
        </w:tc>
      </w:tr>
      <w:tr w:rsidR="002B1199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1199" w:rsidRPr="00E22200" w:rsidRDefault="002B1199" w:rsidP="00AF01A3">
            <w:pPr>
              <w:rPr>
                <w:rFonts w:cs="Calibri"/>
                <w:b w:val="0"/>
                <w:sz w:val="24"/>
                <w:szCs w:val="24"/>
              </w:rPr>
            </w:pPr>
            <w:r w:rsidRPr="00E22200">
              <w:rPr>
                <w:rFonts w:cs="Calibri"/>
                <w:b w:val="0"/>
                <w:sz w:val="24"/>
                <w:szCs w:val="24"/>
              </w:rPr>
              <w:t>17 de novembro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1199" w:rsidRDefault="002B1199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 xml:space="preserve">Reunião dos coordenadores e </w:t>
            </w:r>
            <w:proofErr w:type="spellStart"/>
            <w:r w:rsidRPr="00C73E29">
              <w:rPr>
                <w:rFonts w:cs="Calibri"/>
                <w:sz w:val="24"/>
                <w:szCs w:val="24"/>
              </w:rPr>
              <w:t>vice</w:t>
            </w:r>
            <w:r>
              <w:rPr>
                <w:rFonts w:cs="Calibri"/>
                <w:sz w:val="24"/>
                <w:szCs w:val="24"/>
              </w:rPr>
              <w:t>-coordenadores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paroquiais da IVC, na Paróquia Nossa Senhora das Dores no centro de Porto Alegre</w:t>
            </w:r>
            <w:r w:rsidRPr="00C73E29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das </w:t>
            </w:r>
            <w:r w:rsidRPr="00C73E29">
              <w:rPr>
                <w:rFonts w:cs="Calibri"/>
                <w:sz w:val="24"/>
                <w:szCs w:val="24"/>
              </w:rPr>
              <w:t>8h30 às 11h30.</w:t>
            </w:r>
          </w:p>
        </w:tc>
      </w:tr>
    </w:tbl>
    <w:p w:rsidR="007B7573" w:rsidRDefault="007B7573" w:rsidP="007B7573">
      <w:pPr>
        <w:pStyle w:val="Default"/>
        <w:spacing w:line="276" w:lineRule="auto"/>
        <w:ind w:left="284" w:firstLine="784"/>
        <w:jc w:val="both"/>
        <w:rPr>
          <w:rFonts w:asciiTheme="minorHAnsi" w:hAnsiTheme="minorHAnsi" w:cstheme="minorHAnsi"/>
          <w:b/>
        </w:rPr>
      </w:pPr>
    </w:p>
    <w:p w:rsidR="00F52191" w:rsidRDefault="00865ED7"/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3"/>
    <w:rsid w:val="000C10DD"/>
    <w:rsid w:val="000F7028"/>
    <w:rsid w:val="001F4ED5"/>
    <w:rsid w:val="0029356C"/>
    <w:rsid w:val="002B1199"/>
    <w:rsid w:val="00380A8A"/>
    <w:rsid w:val="003A23FB"/>
    <w:rsid w:val="0058699E"/>
    <w:rsid w:val="005C1274"/>
    <w:rsid w:val="006D69BE"/>
    <w:rsid w:val="007B7573"/>
    <w:rsid w:val="007E0BB6"/>
    <w:rsid w:val="00865ED7"/>
    <w:rsid w:val="009455D3"/>
    <w:rsid w:val="00A43E0D"/>
    <w:rsid w:val="00AF01A3"/>
    <w:rsid w:val="00C13D92"/>
    <w:rsid w:val="00C27D83"/>
    <w:rsid w:val="00CD57F3"/>
    <w:rsid w:val="00D67724"/>
    <w:rsid w:val="00E15BB0"/>
    <w:rsid w:val="00E22200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73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7B75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GradeClara-nfase3">
    <w:name w:val="Light Grid Accent 3"/>
    <w:basedOn w:val="Tabelanormal"/>
    <w:uiPriority w:val="62"/>
    <w:rsid w:val="007B757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2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D83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73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7B75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GradeClara-nfase3">
    <w:name w:val="Light Grid Accent 3"/>
    <w:basedOn w:val="Tabelanormal"/>
    <w:uiPriority w:val="62"/>
    <w:rsid w:val="007B757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2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D8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10</cp:revision>
  <cp:lastPrinted>2017-10-15T00:15:00Z</cp:lastPrinted>
  <dcterms:created xsi:type="dcterms:W3CDTF">2017-10-11T18:46:00Z</dcterms:created>
  <dcterms:modified xsi:type="dcterms:W3CDTF">2018-03-25T23:01:00Z</dcterms:modified>
</cp:coreProperties>
</file>